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СЕНТЯБРЯ (ЧЕТВЕРГ)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ККЗ «Октябрь»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19.00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Центрального военного оркестра Министерства обороны РФ (г. Москва) под управлением Заслуженного артиста России, полковника Сергея Дурыгина (солисты Наталия Манулик, Дмитрий Филиппов, Светлана Ильина) и известной российской певицы, обладательницы многочисленных престижных премий и наград Мари Карне (6+)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СЕНТЯБРЯ (ПЯТНИЦА)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Площадь Славы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16.00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Торжественная церемония открытия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Сахалинского Международного фестиваля «Спасская башня на Сахалине»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Улица Горького от площади Славы до площади Победы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16.30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Шествие военных оркестров – участников и гостей фестиваля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Площадь Победы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17.30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военных оркестров – участников фестиваля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9 СЕНТЯБРЯ (СУББОТА)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Спортивный комплекс «Олимпия-парк»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10.00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Товарищеский футбольный матч команды артистов Центрального военного оркестра МО РФ против сборной команды правительства Сахалинской области </w:t>
      </w:r>
    </w:p>
    <w:p>
      <w:pPr>
        <w:pStyle w:val="Normal"/>
        <w:ind w:left="2832" w:firstLine="708"/>
        <w:rPr/>
      </w:pPr>
      <w:r>
        <w:rPr>
          <w:rFonts w:cs="Times New Roman" w:ascii="Times New Roman" w:hAnsi="Times New Roman"/>
          <w:b/>
          <w:sz w:val="28"/>
          <w:szCs w:val="28"/>
        </w:rPr>
        <w:t>г. ПОРОНАЙСК</w:t>
      </w:r>
    </w:p>
    <w:p>
      <w:pPr>
        <w:pStyle w:val="Normal"/>
        <w:ind w:left="1416"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Площадь им. Героя Советского Союза В. В. Пермякова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14.00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штаба Центрального военного округа (г. Екатеринбург)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ХОЛМСК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Мемориал освободителям города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14.30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Церемония возложения цветов к памятнику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Приморский бульвар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17.00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Центрального военного оркестра Министерства обороны РФ (г. Москва)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КОРСАКОВ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15.00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Городская площадь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штаба Северо-Западного округа войск национальной гвардии РФ (г. Санкт-Петербург)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ТОМАРИ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Городская площадь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15.00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оркестра Войск и Сил на Северо-Западе Российской Федерации (г. Петропавловск-Камчатский)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НЕВЕЛЬСК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Городская площадь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16.00 – 20.00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штаба Восточного военного округа (г. Хабаровск), Женского духового оркестра округа Да-Хингал-Лин провинции Хайлунцзян (Китай) и ансамбля «У ШИ» уезда Нин Цзинь (КНР)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ДОЛИНСК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Городская площадь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17.00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Образцово-показательного оркестра Генерального штаба Вооруженных Сил Монголии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пгт. СМИРНЫХ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Центральная площадь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17.00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Дальневосточного высшего общевойскового командного училища им. Маршала Советского Союза К. К. Рокоссовского (г. Благовещенск)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Планировочный район Хомутово, войсковая часть 35390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17.00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Выступление Президентского оркестра Службы Коменданта Московского Кремля ФСО РФ и Роты специального караула Президентского полка ФСО РФ (г. Москва)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10 СЕНТЯБРЯ (ВОСКРЕСЕНЬЕ)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Парк культуры и отдыха им. Ю. А. Гагарина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11.00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оркестра Дальневосточного высшего общевойскового командного училища им. Маршала Советского Союза К. К. Рокоссовского (г. Благовещенск)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штаба Северо-Западного округа войск национальной гвардии РФ (г. Санкт-Петербург)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Сквер Чехов-центра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11.00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Образцово-показательного оркестра Генерального штаба Вооруженных Сил Монголии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Президентского оркестра Службы Коменданта Московского Кремля ФСО РФ и Роты специального караула Президентского полка ФСО РФ (г. Москва)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Сквер Ждакаева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11.00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Южно-Сахалинского гарнизона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оркестра штаба Восточного военного округа (г. Хабаровск)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Сквер Сахалинского областного краеведческого музея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Концерт оркестра штаба Центрального военного округа (г. Екатеринбург)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Привокзальная площадь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оркестра штаба Войск и Сил на Северо-Востоке РФ (г. Петропавловск-Камчатский)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АНИВА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Войсковая часть 35390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11.00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Концерт Центрального военного оркестра (г. Москва)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г. ЮЖНО-САХАЛИНСК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Площадь Ленина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20.00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Церемония торжественного закрытия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Сахалинского Международного фестиваля «Спасская башня на Сахалине»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22.00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Фейерверк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2017-09-04T17:15:21Z</dcterms:created>
  <dc:language>ru-RU</dc:language>
  <dcterms:modified xsi:type="dcterms:W3CDTF">2017-09-04T17:15:36Z</dcterms:modified>
  <cp:revision>1</cp:revision>
</cp:coreProperties>
</file>